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81" w:rsidRDefault="00575624" w:rsidP="00575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RÉPUBLIQUE FRANÇAISE</w:t>
      </w:r>
    </w:p>
    <w:p w:rsidR="00575624" w:rsidRDefault="00575624" w:rsidP="00575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Département de la Savoie</w:t>
      </w:r>
    </w:p>
    <w:p w:rsidR="00575624" w:rsidRDefault="00575624" w:rsidP="00575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Commune de SAINT-LÉGER</w:t>
      </w:r>
    </w:p>
    <w:p w:rsidR="00575624" w:rsidRDefault="00575624" w:rsidP="00575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Réunion du Conseil Municipal du 4 mai 2023</w:t>
      </w:r>
    </w:p>
    <w:p w:rsidR="00575624" w:rsidRDefault="00575624" w:rsidP="00575624">
      <w:pPr>
        <w:jc w:val="both"/>
        <w:rPr>
          <w:sz w:val="28"/>
          <w:szCs w:val="28"/>
        </w:rPr>
      </w:pPr>
      <w:r>
        <w:rPr>
          <w:sz w:val="28"/>
          <w:szCs w:val="28"/>
        </w:rPr>
        <w:t>Convocations du 27 avril 2023.</w:t>
      </w:r>
    </w:p>
    <w:p w:rsidR="00575624" w:rsidRDefault="002643F3" w:rsidP="00575624">
      <w:pPr>
        <w:jc w:val="both"/>
        <w:rPr>
          <w:sz w:val="28"/>
          <w:szCs w:val="28"/>
        </w:rPr>
      </w:pPr>
      <w:r>
        <w:rPr>
          <w:sz w:val="28"/>
          <w:szCs w:val="28"/>
        </w:rPr>
        <w:t>Séance à 19 h 30 (commencée à 19 h 37).</w:t>
      </w:r>
    </w:p>
    <w:p w:rsidR="00575624" w:rsidRDefault="00575624" w:rsidP="005756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Ordre du jour : </w:t>
      </w:r>
      <w:r>
        <w:rPr>
          <w:sz w:val="28"/>
          <w:szCs w:val="28"/>
        </w:rPr>
        <w:t>SOREA – Gîte : demande de dérogation aux travaux – Remblais : mise à jour du nom des adjudicataires – Nouveau logiciel de consultation du cadastre : convention à signer avec la Communauté de Communes « Porte de Maurienne » - Eau : schéma directeur d’eau potable et campagne de nettoyage des réservoirs – PCS : mise à jour – SACEM : adhésion de la commune – Montant annuel de location de la salle polyvalente pour les associations – Cimetière : approbation du règlement – Tribunal Administratif : lecture du jugement du 17 mars 2023 et suite à donner – Questions diverses : bornes à incendie : borne à déplacer et contrôle – 2</w:t>
      </w:r>
      <w:r w:rsidRPr="0057562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Agent Communal – SPANC : campagne de vérification des installations des particuliers </w:t>
      </w:r>
      <w:r w:rsidR="006C376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376A">
        <w:rPr>
          <w:sz w:val="28"/>
          <w:szCs w:val="28"/>
        </w:rPr>
        <w:t>Travaux en cours – Manifestations communales : organisation.</w:t>
      </w:r>
    </w:p>
    <w:p w:rsidR="00F12DA7" w:rsidRPr="00F12DA7" w:rsidRDefault="006C376A" w:rsidP="005756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Présents : </w:t>
      </w:r>
      <w:r w:rsidR="00F12DA7">
        <w:rPr>
          <w:sz w:val="28"/>
          <w:szCs w:val="28"/>
        </w:rPr>
        <w:t>Mesdames</w:t>
      </w:r>
      <w:r w:rsidR="002643F3">
        <w:rPr>
          <w:sz w:val="28"/>
          <w:szCs w:val="28"/>
        </w:rPr>
        <w:t xml:space="preserve"> GIROUD Sylvie, PIERRON Elise, VERVIN Marion et Messieurs COHIN Mickael, HALLER Ludovic, JACQUET Huques, CHAMPIOT Eric et LOISEL Yves.</w:t>
      </w:r>
    </w:p>
    <w:p w:rsidR="006C376A" w:rsidRPr="009021EC" w:rsidRDefault="002643F3" w:rsidP="005756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Absente</w:t>
      </w:r>
      <w:r w:rsidR="006C376A">
        <w:rPr>
          <w:b/>
          <w:sz w:val="28"/>
          <w:szCs w:val="28"/>
        </w:rPr>
        <w:t> :</w:t>
      </w:r>
      <w:r w:rsidR="009021EC">
        <w:rPr>
          <w:b/>
          <w:sz w:val="28"/>
          <w:szCs w:val="28"/>
        </w:rPr>
        <w:t xml:space="preserve"> </w:t>
      </w:r>
      <w:r w:rsidR="00F12DA7">
        <w:rPr>
          <w:sz w:val="28"/>
          <w:szCs w:val="28"/>
        </w:rPr>
        <w:t>M</w:t>
      </w:r>
      <w:r>
        <w:rPr>
          <w:sz w:val="28"/>
          <w:szCs w:val="28"/>
        </w:rPr>
        <w:t>adame</w:t>
      </w:r>
      <w:r w:rsidR="00F12DA7">
        <w:rPr>
          <w:sz w:val="28"/>
          <w:szCs w:val="28"/>
        </w:rPr>
        <w:t xml:space="preserve"> </w:t>
      </w:r>
      <w:r>
        <w:rPr>
          <w:sz w:val="28"/>
          <w:szCs w:val="28"/>
        </w:rPr>
        <w:t>GRAVIER Nadia</w:t>
      </w:r>
    </w:p>
    <w:p w:rsidR="006C376A" w:rsidRPr="00F12DA7" w:rsidRDefault="006C376A" w:rsidP="005756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P</w:t>
      </w:r>
      <w:r w:rsidR="002643F3">
        <w:rPr>
          <w:b/>
          <w:sz w:val="28"/>
          <w:szCs w:val="28"/>
        </w:rPr>
        <w:t>ouvoir</w:t>
      </w:r>
      <w:r>
        <w:rPr>
          <w:b/>
          <w:sz w:val="28"/>
          <w:szCs w:val="28"/>
        </w:rPr>
        <w:t> :</w:t>
      </w:r>
      <w:r w:rsidR="00F12DA7">
        <w:rPr>
          <w:b/>
          <w:sz w:val="28"/>
          <w:szCs w:val="28"/>
        </w:rPr>
        <w:t xml:space="preserve"> </w:t>
      </w:r>
      <w:r w:rsidR="00F12DA7">
        <w:rPr>
          <w:sz w:val="28"/>
          <w:szCs w:val="28"/>
        </w:rPr>
        <w:t>Madame GRAVIER Nadia à Monsieur HALLER Ludovic,</w:t>
      </w:r>
    </w:p>
    <w:p w:rsidR="006C376A" w:rsidRDefault="006C376A" w:rsidP="005756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Secrétaire de séance :</w:t>
      </w:r>
      <w:r w:rsidR="002643F3">
        <w:rPr>
          <w:b/>
          <w:sz w:val="28"/>
          <w:szCs w:val="28"/>
        </w:rPr>
        <w:t xml:space="preserve"> </w:t>
      </w:r>
      <w:r w:rsidR="002643F3" w:rsidRPr="002643F3">
        <w:rPr>
          <w:sz w:val="28"/>
          <w:szCs w:val="28"/>
        </w:rPr>
        <w:t>Madame Elise PIERRON</w:t>
      </w:r>
    </w:p>
    <w:p w:rsidR="002643F3" w:rsidRDefault="009147FE" w:rsidP="00575624">
      <w:pPr>
        <w:jc w:val="both"/>
        <w:rPr>
          <w:sz w:val="28"/>
          <w:szCs w:val="28"/>
        </w:rPr>
      </w:pPr>
      <w:r w:rsidRPr="009147FE">
        <w:rPr>
          <w:sz w:val="28"/>
          <w:szCs w:val="28"/>
          <w:u w:val="single"/>
        </w:rPr>
        <w:t>Ordre du jour</w:t>
      </w:r>
      <w:r>
        <w:rPr>
          <w:sz w:val="28"/>
          <w:szCs w:val="28"/>
        </w:rPr>
        <w:t> :</w:t>
      </w:r>
    </w:p>
    <w:p w:rsidR="006C376A" w:rsidRPr="00F12DA7" w:rsidRDefault="009147FE" w:rsidP="009021E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C376A" w:rsidRPr="00F12DA7">
        <w:rPr>
          <w:b/>
          <w:sz w:val="28"/>
          <w:szCs w:val="28"/>
        </w:rPr>
        <w:t xml:space="preserve"> SOREA : </w:t>
      </w:r>
      <w:r w:rsidR="009021EC" w:rsidRPr="00F12DA7">
        <w:rPr>
          <w:sz w:val="28"/>
          <w:szCs w:val="28"/>
        </w:rPr>
        <w:t>le CDG 69 a étudié la concession et nous a fait un bilan complet. Monsieur le Maire donne lecture aux membres du Conseil Municipal du résultat de leur étude et des démarches que la commune pourrait effectuer.</w:t>
      </w:r>
    </w:p>
    <w:p w:rsidR="009021EC" w:rsidRPr="00F12DA7" w:rsidRDefault="009021EC" w:rsidP="009021EC">
      <w:pPr>
        <w:spacing w:after="0"/>
        <w:jc w:val="both"/>
        <w:rPr>
          <w:sz w:val="28"/>
          <w:szCs w:val="28"/>
        </w:rPr>
      </w:pPr>
      <w:r w:rsidRPr="00F12DA7">
        <w:rPr>
          <w:sz w:val="28"/>
          <w:szCs w:val="28"/>
        </w:rPr>
        <w:t>De plus, la personne chargée de l’étude nous a indiqué quelles sont les personnes qui pourraient représenter la commune dans les négociations à venir.</w:t>
      </w:r>
    </w:p>
    <w:p w:rsidR="009021EC" w:rsidRPr="00F12DA7" w:rsidRDefault="009021EC" w:rsidP="009021EC">
      <w:pPr>
        <w:spacing w:after="0"/>
        <w:jc w:val="both"/>
        <w:rPr>
          <w:sz w:val="28"/>
          <w:szCs w:val="28"/>
        </w:rPr>
      </w:pPr>
    </w:p>
    <w:p w:rsidR="009021EC" w:rsidRPr="00E94AC6" w:rsidRDefault="002643F3" w:rsidP="009021EC">
      <w:pPr>
        <w:spacing w:after="0"/>
        <w:jc w:val="both"/>
        <w:rPr>
          <w:rFonts w:cstheme="minorHAnsi"/>
          <w:b/>
          <w:sz w:val="28"/>
          <w:szCs w:val="28"/>
        </w:rPr>
      </w:pPr>
      <w:r w:rsidRPr="00E94AC6">
        <w:rPr>
          <w:rFonts w:cstheme="minorHAnsi"/>
          <w:b/>
          <w:sz w:val="28"/>
          <w:szCs w:val="28"/>
        </w:rPr>
        <w:t>Après discussion, le Conseil décide à l’unanimité de s</w:t>
      </w:r>
      <w:r w:rsidR="00932F78">
        <w:rPr>
          <w:rFonts w:cstheme="minorHAnsi"/>
          <w:b/>
          <w:sz w:val="28"/>
          <w:szCs w:val="28"/>
        </w:rPr>
        <w:t>uivre la procédure proposée par le CDG 69</w:t>
      </w:r>
      <w:r w:rsidR="009F32F4" w:rsidRPr="00E94AC6">
        <w:rPr>
          <w:rFonts w:cstheme="minorHAnsi"/>
          <w:b/>
          <w:sz w:val="28"/>
          <w:szCs w:val="28"/>
        </w:rPr>
        <w:t>.</w:t>
      </w:r>
    </w:p>
    <w:p w:rsidR="009021EC" w:rsidRDefault="009021EC" w:rsidP="009021EC">
      <w:pPr>
        <w:spacing w:after="0"/>
        <w:jc w:val="both"/>
        <w:rPr>
          <w:sz w:val="28"/>
          <w:szCs w:val="28"/>
        </w:rPr>
      </w:pPr>
      <w:r w:rsidRPr="00F12DA7">
        <w:rPr>
          <w:b/>
          <w:sz w:val="28"/>
          <w:szCs w:val="28"/>
        </w:rPr>
        <w:lastRenderedPageBreak/>
        <w:t xml:space="preserve">- Gîte : demande de dérogation aux travaux : </w:t>
      </w:r>
      <w:r w:rsidRPr="00F12DA7">
        <w:rPr>
          <w:sz w:val="28"/>
          <w:szCs w:val="28"/>
        </w:rPr>
        <w:t xml:space="preserve">après avoir pris </w:t>
      </w:r>
      <w:r w:rsidR="00F12DA7">
        <w:rPr>
          <w:sz w:val="28"/>
          <w:szCs w:val="28"/>
        </w:rPr>
        <w:t xml:space="preserve">des renseignements auprès de la DDT de Savoie, nous avons reçu le dossier à remplir dans lequel il peut être demandé une dérogation et ne pas effectuer les travaux </w:t>
      </w:r>
      <w:r w:rsidR="002643F3">
        <w:rPr>
          <w:sz w:val="28"/>
          <w:szCs w:val="28"/>
        </w:rPr>
        <w:t xml:space="preserve">PMR </w:t>
      </w:r>
      <w:r w:rsidR="00F12DA7">
        <w:rPr>
          <w:sz w:val="28"/>
          <w:szCs w:val="28"/>
        </w:rPr>
        <w:t xml:space="preserve">pour raisons techniques. Le dossier est arrivé ce jour en mairie. </w:t>
      </w:r>
    </w:p>
    <w:p w:rsidR="00F12DA7" w:rsidRDefault="00F12DA7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Nadia GRAVIER a été destinataire du dossier et se charge de la suivre.</w:t>
      </w:r>
    </w:p>
    <w:p w:rsidR="00F12DA7" w:rsidRPr="00932F78" w:rsidRDefault="00932F78" w:rsidP="009021EC">
      <w:pPr>
        <w:spacing w:after="0"/>
        <w:jc w:val="both"/>
        <w:rPr>
          <w:b/>
          <w:sz w:val="28"/>
          <w:szCs w:val="28"/>
        </w:rPr>
      </w:pPr>
      <w:r w:rsidRPr="00932F78">
        <w:rPr>
          <w:b/>
          <w:sz w:val="28"/>
          <w:szCs w:val="28"/>
        </w:rPr>
        <w:t>Après discussion, le Conseil approuve la demande de dérogation pour les travaux d’accessibilité.</w:t>
      </w:r>
    </w:p>
    <w:p w:rsidR="00F12DA7" w:rsidRDefault="00F12DA7" w:rsidP="009021EC">
      <w:pPr>
        <w:spacing w:after="0"/>
        <w:jc w:val="both"/>
        <w:rPr>
          <w:sz w:val="28"/>
          <w:szCs w:val="28"/>
        </w:rPr>
      </w:pPr>
    </w:p>
    <w:p w:rsidR="00F12DA7" w:rsidRDefault="00F12DA7" w:rsidP="009021E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Remblais : mise à jour du nom des adjudicataires : </w:t>
      </w:r>
      <w:r>
        <w:rPr>
          <w:sz w:val="28"/>
          <w:szCs w:val="28"/>
        </w:rPr>
        <w:t>certains noms des adjudicataires ont changé et il convient de les mettre à jour :</w:t>
      </w:r>
    </w:p>
    <w:p w:rsidR="00284341" w:rsidRDefault="00F12DA7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2DA7" w:rsidRDefault="00F12DA7" w:rsidP="00E829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pour les remblais </w:t>
      </w:r>
      <w:r w:rsidR="0068405E">
        <w:rPr>
          <w:sz w:val="28"/>
          <w:szCs w:val="28"/>
        </w:rPr>
        <w:t>2015/2023 :</w:t>
      </w:r>
    </w:p>
    <w:p w:rsidR="00ED430F" w:rsidRDefault="0068405E" w:rsidP="00E829A6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lot n° </w:t>
      </w:r>
      <w:r w:rsidR="00284341">
        <w:rPr>
          <w:sz w:val="28"/>
          <w:szCs w:val="28"/>
        </w:rPr>
        <w:t>7 au nom de CASSIN Serge à mettre</w:t>
      </w:r>
      <w:r w:rsidR="00ED430F">
        <w:rPr>
          <w:sz w:val="28"/>
          <w:szCs w:val="28"/>
        </w:rPr>
        <w:t xml:space="preserve"> au nom de FOURNIER</w:t>
      </w:r>
    </w:p>
    <w:p w:rsidR="0068405E" w:rsidRDefault="00ED430F" w:rsidP="00E829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Annie,</w:t>
      </w:r>
    </w:p>
    <w:p w:rsidR="00284341" w:rsidRDefault="00284341" w:rsidP="00E829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lot n° 2 au nom de HALLER Gilbert : le prix a été modifié en raison de la vente d’une partie du terrain d’où le prix de 32,65 €.</w:t>
      </w:r>
    </w:p>
    <w:p w:rsidR="00284341" w:rsidRDefault="00284341" w:rsidP="00E829A6">
      <w:pPr>
        <w:spacing w:after="0"/>
        <w:jc w:val="both"/>
        <w:rPr>
          <w:sz w:val="28"/>
          <w:szCs w:val="28"/>
        </w:rPr>
      </w:pPr>
    </w:p>
    <w:p w:rsidR="00284341" w:rsidRDefault="00284341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lot n° 1 au nom de PIERRON Denis à mettre au nom de PIERRON Élise.</w:t>
      </w:r>
    </w:p>
    <w:p w:rsidR="00284341" w:rsidRDefault="00284341" w:rsidP="009021EC">
      <w:pPr>
        <w:spacing w:after="0"/>
        <w:jc w:val="both"/>
        <w:rPr>
          <w:sz w:val="28"/>
          <w:szCs w:val="28"/>
        </w:rPr>
      </w:pPr>
    </w:p>
    <w:p w:rsidR="00284341" w:rsidRDefault="002643F3" w:rsidP="009021EC">
      <w:pPr>
        <w:spacing w:after="0"/>
        <w:jc w:val="both"/>
        <w:rPr>
          <w:b/>
          <w:sz w:val="28"/>
          <w:szCs w:val="28"/>
        </w:rPr>
      </w:pPr>
      <w:r w:rsidRPr="00E94AC6">
        <w:rPr>
          <w:b/>
          <w:sz w:val="28"/>
          <w:szCs w:val="28"/>
        </w:rPr>
        <w:t xml:space="preserve">Après discussion, le Conseil souhaite traiter </w:t>
      </w:r>
      <w:r w:rsidR="00932F78">
        <w:rPr>
          <w:b/>
          <w:sz w:val="28"/>
          <w:szCs w:val="28"/>
        </w:rPr>
        <w:t xml:space="preserve">toutes </w:t>
      </w:r>
      <w:r w:rsidRPr="00E94AC6">
        <w:rPr>
          <w:b/>
          <w:sz w:val="28"/>
          <w:szCs w:val="28"/>
        </w:rPr>
        <w:t>les régularisations</w:t>
      </w:r>
      <w:r w:rsidR="00E94AC6">
        <w:rPr>
          <w:b/>
          <w:sz w:val="28"/>
          <w:szCs w:val="28"/>
        </w:rPr>
        <w:t xml:space="preserve"> nécessaires (2015/20</w:t>
      </w:r>
      <w:r w:rsidR="00E94AC6" w:rsidRPr="00E94AC6">
        <w:rPr>
          <w:b/>
          <w:sz w:val="28"/>
          <w:szCs w:val="28"/>
        </w:rPr>
        <w:t>23-2022/2031</w:t>
      </w:r>
      <w:r w:rsidR="00AD0881" w:rsidRPr="00E94AC6">
        <w:rPr>
          <w:b/>
          <w:sz w:val="28"/>
          <w:szCs w:val="28"/>
        </w:rPr>
        <w:t xml:space="preserve">) </w:t>
      </w:r>
      <w:r w:rsidR="00AD0881">
        <w:rPr>
          <w:b/>
          <w:sz w:val="28"/>
          <w:szCs w:val="28"/>
        </w:rPr>
        <w:t>aux</w:t>
      </w:r>
      <w:r w:rsidRPr="00E94AC6">
        <w:rPr>
          <w:b/>
          <w:sz w:val="28"/>
          <w:szCs w:val="28"/>
        </w:rPr>
        <w:t xml:space="preserve"> baux communaux lors de la prochaine séance.</w:t>
      </w:r>
    </w:p>
    <w:p w:rsidR="009147FE" w:rsidRPr="00E94AC6" w:rsidRDefault="009147FE" w:rsidP="009021EC">
      <w:pPr>
        <w:spacing w:after="0"/>
        <w:jc w:val="both"/>
        <w:rPr>
          <w:b/>
          <w:sz w:val="28"/>
          <w:szCs w:val="28"/>
        </w:rPr>
      </w:pPr>
    </w:p>
    <w:p w:rsidR="001F2201" w:rsidRPr="009147FE" w:rsidRDefault="001F2201" w:rsidP="009021E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Nouveau logiciel de consultation du cadastre :</w:t>
      </w:r>
      <w:r w:rsidR="0081725B">
        <w:rPr>
          <w:b/>
          <w:sz w:val="28"/>
          <w:szCs w:val="28"/>
        </w:rPr>
        <w:t xml:space="preserve"> convention à sign</w:t>
      </w:r>
      <w:r>
        <w:rPr>
          <w:b/>
          <w:sz w:val="28"/>
          <w:szCs w:val="28"/>
        </w:rPr>
        <w:t xml:space="preserve">er avec la Communauté de Communes Porte de Maurienne : </w:t>
      </w:r>
      <w:r>
        <w:rPr>
          <w:sz w:val="28"/>
          <w:szCs w:val="28"/>
        </w:rPr>
        <w:t>nous devons passer sur X</w:t>
      </w:r>
      <w:r w:rsidR="009B77F4">
        <w:rPr>
          <w:sz w:val="28"/>
          <w:szCs w:val="28"/>
        </w:rPr>
        <w:t xml:space="preserve"> </w:t>
      </w:r>
      <w:r w:rsidR="007168BF">
        <w:rPr>
          <w:sz w:val="28"/>
          <w:szCs w:val="28"/>
        </w:rPr>
        <w:t>MAP</w:t>
      </w:r>
      <w:r>
        <w:rPr>
          <w:sz w:val="28"/>
          <w:szCs w:val="28"/>
        </w:rPr>
        <w:t xml:space="preserve"> au lieu de RIS Borne Internet. Notre log</w:t>
      </w:r>
      <w:r w:rsidR="0081725B">
        <w:rPr>
          <w:sz w:val="28"/>
          <w:szCs w:val="28"/>
        </w:rPr>
        <w:t>iciel actuel ne bénéficiera plus de maintenance.</w:t>
      </w:r>
    </w:p>
    <w:p w:rsidR="001F2201" w:rsidRDefault="001F2201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Les droits d’utilisation du logiciel ont été acquis par la Communauté de Communes Porte de Maurienne et un abonnement annuel de 1 € par habitant sera demandé aux communes.</w:t>
      </w:r>
    </w:p>
    <w:p w:rsidR="001F2201" w:rsidRDefault="001F2201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Cette convention sera </w:t>
      </w:r>
      <w:r w:rsidR="0081725B">
        <w:rPr>
          <w:sz w:val="28"/>
          <w:szCs w:val="28"/>
        </w:rPr>
        <w:t>renouvelée d’année en année par tacite reconduction.</w:t>
      </w:r>
    </w:p>
    <w:p w:rsidR="0081725B" w:rsidRDefault="0081725B" w:rsidP="009021EC">
      <w:pPr>
        <w:spacing w:after="0"/>
        <w:jc w:val="both"/>
        <w:rPr>
          <w:sz w:val="28"/>
          <w:szCs w:val="28"/>
        </w:rPr>
      </w:pPr>
    </w:p>
    <w:p w:rsidR="0081725B" w:rsidRPr="00932F78" w:rsidRDefault="00932F78" w:rsidP="009021EC">
      <w:pPr>
        <w:spacing w:after="0"/>
        <w:jc w:val="both"/>
        <w:rPr>
          <w:b/>
          <w:sz w:val="28"/>
          <w:szCs w:val="28"/>
        </w:rPr>
      </w:pPr>
      <w:r w:rsidRPr="00932F78">
        <w:rPr>
          <w:b/>
          <w:sz w:val="28"/>
          <w:szCs w:val="28"/>
        </w:rPr>
        <w:t xml:space="preserve">Après discussion, le Conseil souhaite que les dates de la convention soient actualisées </w:t>
      </w:r>
      <w:r w:rsidR="00AD0881">
        <w:rPr>
          <w:b/>
          <w:sz w:val="28"/>
          <w:szCs w:val="28"/>
        </w:rPr>
        <w:t xml:space="preserve">et de s’assurer de la maintenance </w:t>
      </w:r>
      <w:r w:rsidRPr="00932F78">
        <w:rPr>
          <w:b/>
          <w:sz w:val="28"/>
          <w:szCs w:val="28"/>
        </w:rPr>
        <w:t>avant la signature par M. le Maire</w:t>
      </w:r>
      <w:r>
        <w:rPr>
          <w:b/>
          <w:sz w:val="28"/>
          <w:szCs w:val="28"/>
        </w:rPr>
        <w:t>.</w:t>
      </w:r>
    </w:p>
    <w:p w:rsidR="0081725B" w:rsidRDefault="0081725B" w:rsidP="00932F78">
      <w:pPr>
        <w:spacing w:after="0"/>
        <w:jc w:val="both"/>
        <w:rPr>
          <w:sz w:val="28"/>
          <w:szCs w:val="28"/>
        </w:rPr>
      </w:pPr>
    </w:p>
    <w:p w:rsidR="0081725B" w:rsidRPr="009147FE" w:rsidRDefault="0081725B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Délibération n°</w:t>
      </w:r>
      <w:r w:rsidR="009147FE">
        <w:rPr>
          <w:sz w:val="28"/>
          <w:szCs w:val="28"/>
        </w:rPr>
        <w:t>9</w:t>
      </w:r>
    </w:p>
    <w:p w:rsidR="008131AF" w:rsidRDefault="009B77F4" w:rsidP="009021EC">
      <w:pPr>
        <w:spacing w:after="0"/>
        <w:jc w:val="both"/>
        <w:rPr>
          <w:b/>
          <w:sz w:val="28"/>
          <w:szCs w:val="28"/>
        </w:rPr>
      </w:pPr>
      <w:r w:rsidRPr="009B77F4"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="0081725B">
        <w:rPr>
          <w:b/>
          <w:sz w:val="28"/>
          <w:szCs w:val="28"/>
        </w:rPr>
        <w:t xml:space="preserve">Eau : schéma directeur d’eau potable et campagne de nettoyage des réservoirs : </w:t>
      </w:r>
    </w:p>
    <w:p w:rsidR="00E94AC6" w:rsidRDefault="00E94AC6" w:rsidP="009021EC">
      <w:pPr>
        <w:spacing w:after="0"/>
        <w:jc w:val="both"/>
        <w:rPr>
          <w:sz w:val="28"/>
          <w:szCs w:val="28"/>
        </w:rPr>
      </w:pPr>
      <w:r w:rsidRPr="00E94AC6">
        <w:rPr>
          <w:sz w:val="28"/>
          <w:szCs w:val="28"/>
        </w:rPr>
        <w:t>Madame Elise PIERRON pré</w:t>
      </w:r>
      <w:r>
        <w:rPr>
          <w:sz w:val="28"/>
          <w:szCs w:val="28"/>
        </w:rPr>
        <w:t xml:space="preserve">sente le projet de consultation. </w:t>
      </w:r>
    </w:p>
    <w:p w:rsidR="00E94AC6" w:rsidRPr="00E94AC6" w:rsidRDefault="00E94AC6" w:rsidP="009021EC">
      <w:pPr>
        <w:spacing w:after="0"/>
        <w:jc w:val="both"/>
        <w:rPr>
          <w:sz w:val="28"/>
          <w:szCs w:val="28"/>
        </w:rPr>
      </w:pPr>
      <w:r w:rsidRPr="00BC2C36">
        <w:rPr>
          <w:b/>
          <w:sz w:val="28"/>
          <w:szCs w:val="28"/>
        </w:rPr>
        <w:t>Après la lecture et la correction de certains mots, le Conseil valide à</w:t>
      </w:r>
      <w:r>
        <w:rPr>
          <w:sz w:val="28"/>
          <w:szCs w:val="28"/>
        </w:rPr>
        <w:t xml:space="preserve"> </w:t>
      </w:r>
      <w:r w:rsidRPr="00BC2C36">
        <w:rPr>
          <w:b/>
          <w:sz w:val="28"/>
          <w:szCs w:val="28"/>
        </w:rPr>
        <w:t>l’unanimité l’envoi de la consultation à cinq bureaux d’études</w:t>
      </w:r>
      <w:r>
        <w:rPr>
          <w:sz w:val="28"/>
          <w:szCs w:val="28"/>
        </w:rPr>
        <w:t>.</w:t>
      </w:r>
      <w:r w:rsidR="00932F78">
        <w:rPr>
          <w:sz w:val="28"/>
          <w:szCs w:val="28"/>
        </w:rPr>
        <w:t xml:space="preserve"> Les retours de propositions sont pour le 5 juin 2023. </w:t>
      </w:r>
    </w:p>
    <w:p w:rsidR="00AF26AB" w:rsidRDefault="00AF26AB" w:rsidP="009021EC">
      <w:pPr>
        <w:spacing w:after="0"/>
        <w:jc w:val="both"/>
        <w:rPr>
          <w:sz w:val="28"/>
          <w:szCs w:val="28"/>
        </w:rPr>
      </w:pPr>
    </w:p>
    <w:p w:rsidR="00932F78" w:rsidRDefault="00E94AC6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Monsieur le Maire informe que la </w:t>
      </w:r>
      <w:r w:rsidR="008131AF">
        <w:rPr>
          <w:sz w:val="28"/>
          <w:szCs w:val="28"/>
        </w:rPr>
        <w:t>campagne de nettoyag</w:t>
      </w:r>
      <w:r w:rsidR="009B77F4">
        <w:rPr>
          <w:sz w:val="28"/>
          <w:szCs w:val="28"/>
        </w:rPr>
        <w:t xml:space="preserve">e des </w:t>
      </w:r>
      <w:r>
        <w:rPr>
          <w:sz w:val="28"/>
          <w:szCs w:val="28"/>
        </w:rPr>
        <w:t>réservoirs a</w:t>
      </w:r>
      <w:r w:rsidR="009B77F4">
        <w:rPr>
          <w:sz w:val="28"/>
          <w:szCs w:val="28"/>
        </w:rPr>
        <w:t xml:space="preserve"> commencé</w:t>
      </w:r>
      <w:r w:rsidR="00932F78">
        <w:rPr>
          <w:sz w:val="28"/>
          <w:szCs w:val="28"/>
        </w:rPr>
        <w:t xml:space="preserve"> cette semaine ; et présente un devis pour la télégestion des ouvrages du réseau d’eau potable pour un montant de 12 036,00 € TTC de la </w:t>
      </w:r>
      <w:r w:rsidR="009B77F4">
        <w:rPr>
          <w:sz w:val="28"/>
          <w:szCs w:val="28"/>
        </w:rPr>
        <w:t>socié</w:t>
      </w:r>
      <w:r w:rsidR="00932F78">
        <w:rPr>
          <w:sz w:val="28"/>
          <w:szCs w:val="28"/>
        </w:rPr>
        <w:t>té Electromécanique du Genevois.</w:t>
      </w:r>
    </w:p>
    <w:p w:rsidR="00932F78" w:rsidRPr="00BC2C36" w:rsidRDefault="00932F78" w:rsidP="009021EC">
      <w:pPr>
        <w:spacing w:after="0"/>
        <w:jc w:val="both"/>
        <w:rPr>
          <w:b/>
          <w:sz w:val="28"/>
          <w:szCs w:val="28"/>
        </w:rPr>
      </w:pPr>
      <w:r w:rsidRPr="00BC2C36">
        <w:rPr>
          <w:b/>
          <w:sz w:val="28"/>
          <w:szCs w:val="28"/>
        </w:rPr>
        <w:t>Après discussion, le Conseil envisagera</w:t>
      </w:r>
      <w:r w:rsidR="00AD0881" w:rsidRPr="00BC2C36">
        <w:rPr>
          <w:b/>
          <w:sz w:val="28"/>
          <w:szCs w:val="28"/>
        </w:rPr>
        <w:t xml:space="preserve"> la télégestion à l’issue du nouveau </w:t>
      </w:r>
      <w:r w:rsidRPr="00BC2C36">
        <w:rPr>
          <w:b/>
          <w:sz w:val="28"/>
          <w:szCs w:val="28"/>
        </w:rPr>
        <w:t>Schéma</w:t>
      </w:r>
      <w:r w:rsidR="00417A62" w:rsidRPr="00BC2C36">
        <w:rPr>
          <w:b/>
          <w:sz w:val="28"/>
          <w:szCs w:val="28"/>
        </w:rPr>
        <w:t xml:space="preserve"> directeur d’eau potable.</w:t>
      </w:r>
    </w:p>
    <w:p w:rsidR="00932F78" w:rsidRDefault="00932F78" w:rsidP="009021EC">
      <w:pPr>
        <w:spacing w:after="0"/>
        <w:jc w:val="both"/>
        <w:rPr>
          <w:sz w:val="28"/>
          <w:szCs w:val="28"/>
        </w:rPr>
      </w:pPr>
    </w:p>
    <w:p w:rsidR="00932F78" w:rsidRDefault="00932F78" w:rsidP="009021EC">
      <w:pPr>
        <w:spacing w:after="0"/>
        <w:jc w:val="both"/>
        <w:rPr>
          <w:sz w:val="28"/>
          <w:szCs w:val="28"/>
        </w:rPr>
      </w:pPr>
    </w:p>
    <w:p w:rsidR="00AF26AB" w:rsidRDefault="00AF26AB" w:rsidP="009021E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 P</w:t>
      </w:r>
      <w:r w:rsidR="00417A62">
        <w:rPr>
          <w:b/>
          <w:sz w:val="28"/>
          <w:szCs w:val="28"/>
        </w:rPr>
        <w:t xml:space="preserve">lan </w:t>
      </w:r>
      <w:r>
        <w:rPr>
          <w:b/>
          <w:sz w:val="28"/>
          <w:szCs w:val="28"/>
        </w:rPr>
        <w:t>C</w:t>
      </w:r>
      <w:r w:rsidR="00417A62">
        <w:rPr>
          <w:b/>
          <w:sz w:val="28"/>
          <w:szCs w:val="28"/>
        </w:rPr>
        <w:t xml:space="preserve">ommunal de </w:t>
      </w:r>
      <w:r>
        <w:rPr>
          <w:b/>
          <w:sz w:val="28"/>
          <w:szCs w:val="28"/>
        </w:rPr>
        <w:t>S</w:t>
      </w:r>
      <w:r w:rsidR="00417A62">
        <w:rPr>
          <w:b/>
          <w:sz w:val="28"/>
          <w:szCs w:val="28"/>
        </w:rPr>
        <w:t>auvegarde</w:t>
      </w:r>
      <w:r>
        <w:rPr>
          <w:b/>
          <w:sz w:val="28"/>
          <w:szCs w:val="28"/>
        </w:rPr>
        <w:t xml:space="preserve"> : mise à jour : </w:t>
      </w:r>
      <w:r w:rsidR="006B0CA1">
        <w:rPr>
          <w:sz w:val="28"/>
          <w:szCs w:val="28"/>
        </w:rPr>
        <w:t>nous avons reçu une note d’information de la Préfecture qui nous demande de mette à jour notre PCS avec la loi MATRAS et nous avons jusqu’au 17 novembre 2024 pour nous mettre en conformité avec cette loi.</w:t>
      </w:r>
    </w:p>
    <w:p w:rsidR="006B0CA1" w:rsidRDefault="006B0CA1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Préfecture nous propose d’organiser une réunion pour nou</w:t>
      </w:r>
      <w:r w:rsidR="00C15FB8">
        <w:rPr>
          <w:sz w:val="28"/>
          <w:szCs w:val="28"/>
        </w:rPr>
        <w:t>s aider à la mise en conformité et nous expliquer les termes de cette loi.</w:t>
      </w:r>
    </w:p>
    <w:p w:rsidR="009147FE" w:rsidRDefault="009147FE" w:rsidP="009021EC">
      <w:pPr>
        <w:spacing w:after="0"/>
        <w:jc w:val="both"/>
        <w:rPr>
          <w:sz w:val="28"/>
          <w:szCs w:val="28"/>
        </w:rPr>
      </w:pPr>
    </w:p>
    <w:p w:rsidR="006B0CA1" w:rsidRPr="00BC2C36" w:rsidRDefault="00417A62" w:rsidP="009021EC">
      <w:pPr>
        <w:spacing w:after="0"/>
        <w:jc w:val="both"/>
        <w:rPr>
          <w:b/>
          <w:sz w:val="28"/>
          <w:szCs w:val="28"/>
        </w:rPr>
      </w:pPr>
      <w:r w:rsidRPr="00BC2C36">
        <w:rPr>
          <w:b/>
          <w:sz w:val="28"/>
          <w:szCs w:val="28"/>
        </w:rPr>
        <w:t xml:space="preserve">Après discussion, le Conseil désigne M. le Maire comme Référent PCS, et souhaite une réunion avec les services </w:t>
      </w:r>
      <w:r w:rsidR="00AD0881" w:rsidRPr="00BC2C36">
        <w:rPr>
          <w:b/>
          <w:sz w:val="28"/>
          <w:szCs w:val="28"/>
        </w:rPr>
        <w:t>préfectoraux, pour connaître les nouvelles modalités.</w:t>
      </w:r>
    </w:p>
    <w:p w:rsidR="006B0CA1" w:rsidRDefault="006B0CA1" w:rsidP="009021EC">
      <w:pPr>
        <w:spacing w:after="0"/>
        <w:jc w:val="both"/>
        <w:rPr>
          <w:sz w:val="28"/>
          <w:szCs w:val="28"/>
        </w:rPr>
      </w:pPr>
    </w:p>
    <w:p w:rsidR="006B0CA1" w:rsidRDefault="00BE41BB" w:rsidP="009021E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SACEM : adhésion de la commune : </w:t>
      </w:r>
      <w:r>
        <w:rPr>
          <w:sz w:val="28"/>
          <w:szCs w:val="28"/>
        </w:rPr>
        <w:t>Mme VERVIN Marion présente le dossier.</w:t>
      </w:r>
    </w:p>
    <w:p w:rsidR="00BE41BB" w:rsidRDefault="00393093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Acceptez-vous cette adhésion ?</w:t>
      </w:r>
    </w:p>
    <w:p w:rsidR="004641A1" w:rsidRDefault="004641A1" w:rsidP="009021EC">
      <w:pPr>
        <w:spacing w:after="0"/>
        <w:jc w:val="both"/>
        <w:rPr>
          <w:sz w:val="28"/>
          <w:szCs w:val="28"/>
        </w:rPr>
      </w:pPr>
    </w:p>
    <w:p w:rsidR="004641A1" w:rsidRDefault="004641A1" w:rsidP="004641A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oui :</w:t>
      </w:r>
      <w:r w:rsidR="00417A62">
        <w:rPr>
          <w:sz w:val="28"/>
          <w:szCs w:val="28"/>
        </w:rPr>
        <w:t xml:space="preserve"> 6</w:t>
      </w:r>
    </w:p>
    <w:p w:rsidR="004641A1" w:rsidRDefault="004641A1" w:rsidP="004641A1">
      <w:pPr>
        <w:spacing w:after="0"/>
        <w:ind w:firstLine="708"/>
        <w:jc w:val="both"/>
        <w:rPr>
          <w:sz w:val="28"/>
          <w:szCs w:val="28"/>
        </w:rPr>
      </w:pPr>
    </w:p>
    <w:p w:rsidR="004641A1" w:rsidRDefault="004641A1" w:rsidP="004641A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non :</w:t>
      </w:r>
      <w:r w:rsidR="00417A62">
        <w:rPr>
          <w:sz w:val="28"/>
          <w:szCs w:val="28"/>
        </w:rPr>
        <w:t xml:space="preserve"> 2</w:t>
      </w:r>
    </w:p>
    <w:p w:rsidR="004641A1" w:rsidRDefault="004641A1" w:rsidP="004641A1">
      <w:pPr>
        <w:spacing w:after="0"/>
        <w:ind w:firstLine="708"/>
        <w:jc w:val="both"/>
        <w:rPr>
          <w:sz w:val="28"/>
          <w:szCs w:val="28"/>
        </w:rPr>
      </w:pPr>
    </w:p>
    <w:p w:rsidR="004641A1" w:rsidRDefault="004641A1" w:rsidP="004641A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abstention :</w:t>
      </w:r>
      <w:r w:rsidR="00417A62">
        <w:rPr>
          <w:sz w:val="28"/>
          <w:szCs w:val="28"/>
        </w:rPr>
        <w:t xml:space="preserve"> 1</w:t>
      </w:r>
    </w:p>
    <w:p w:rsidR="004641A1" w:rsidRDefault="004641A1" w:rsidP="009021EC">
      <w:pPr>
        <w:spacing w:after="0"/>
        <w:jc w:val="both"/>
        <w:rPr>
          <w:sz w:val="28"/>
          <w:szCs w:val="28"/>
        </w:rPr>
      </w:pPr>
    </w:p>
    <w:p w:rsidR="007A3DFA" w:rsidRDefault="00417A62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Mme VERVIN demande à Mme PIERRON de transmettre par mail à tous les membres le document « SACEM – Collectivités ».</w:t>
      </w:r>
    </w:p>
    <w:p w:rsidR="00BE41BB" w:rsidRDefault="00BE41BB" w:rsidP="009021E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Montant annuel de location de la salle polyvalente pour les associations : </w:t>
      </w:r>
      <w:r w:rsidR="00027ED4">
        <w:rPr>
          <w:sz w:val="28"/>
          <w:szCs w:val="28"/>
        </w:rPr>
        <w:t>lors de la réunion de conseil municipal du 1</w:t>
      </w:r>
      <w:r w:rsidR="00027ED4" w:rsidRPr="00027ED4">
        <w:rPr>
          <w:sz w:val="28"/>
          <w:szCs w:val="28"/>
          <w:vertAlign w:val="superscript"/>
        </w:rPr>
        <w:t>er</w:t>
      </w:r>
      <w:r w:rsidR="00027ED4">
        <w:rPr>
          <w:sz w:val="28"/>
          <w:szCs w:val="28"/>
        </w:rPr>
        <w:t xml:space="preserve"> décembre 2022, vous avez décidé de louer la salle polyvalente aux associations pour les activ</w:t>
      </w:r>
      <w:r w:rsidR="00C15FB8">
        <w:rPr>
          <w:sz w:val="28"/>
          <w:szCs w:val="28"/>
        </w:rPr>
        <w:t>ités culturelles et sportives pour un</w:t>
      </w:r>
      <w:r w:rsidR="00027ED4">
        <w:rPr>
          <w:sz w:val="28"/>
          <w:szCs w:val="28"/>
        </w:rPr>
        <w:t xml:space="preserve"> montant de 100 € mensuels.</w:t>
      </w:r>
    </w:p>
    <w:p w:rsidR="00027ED4" w:rsidRDefault="00027ED4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semblerait que les associations ne souhaitent plus venir sur la commune car le tarif est trop élevé.</w:t>
      </w:r>
    </w:p>
    <w:p w:rsidR="00417A62" w:rsidRDefault="00417A62" w:rsidP="009021EC">
      <w:pPr>
        <w:spacing w:after="0"/>
        <w:jc w:val="both"/>
        <w:rPr>
          <w:sz w:val="28"/>
          <w:szCs w:val="28"/>
        </w:rPr>
      </w:pPr>
    </w:p>
    <w:p w:rsidR="00027ED4" w:rsidRPr="00417A62" w:rsidRDefault="00417A62" w:rsidP="009021EC">
      <w:pPr>
        <w:spacing w:after="0"/>
        <w:jc w:val="both"/>
        <w:rPr>
          <w:b/>
          <w:sz w:val="28"/>
          <w:szCs w:val="28"/>
        </w:rPr>
      </w:pPr>
      <w:r w:rsidRPr="00417A62">
        <w:rPr>
          <w:b/>
          <w:sz w:val="28"/>
          <w:szCs w:val="28"/>
        </w:rPr>
        <w:t xml:space="preserve">Après discussion, les 6 membres du Conseil </w:t>
      </w:r>
      <w:proofErr w:type="gramStart"/>
      <w:r w:rsidRPr="00417A62">
        <w:rPr>
          <w:b/>
          <w:sz w:val="28"/>
          <w:szCs w:val="28"/>
        </w:rPr>
        <w:t>( 2</w:t>
      </w:r>
      <w:proofErr w:type="gramEnd"/>
      <w:r w:rsidRPr="00417A62">
        <w:rPr>
          <w:b/>
          <w:sz w:val="28"/>
          <w:szCs w:val="28"/>
        </w:rPr>
        <w:t xml:space="preserve"> contre et 1 abstention)  sont d’accord pour la modification de tarifs ; et 5 membres fixent à 600 euros à l’année ( 4 contre)</w:t>
      </w:r>
      <w:r w:rsidR="00AD0881">
        <w:rPr>
          <w:b/>
          <w:sz w:val="28"/>
          <w:szCs w:val="28"/>
        </w:rPr>
        <w:t>.</w:t>
      </w:r>
    </w:p>
    <w:p w:rsidR="00027ED4" w:rsidRDefault="00027ED4" w:rsidP="009021EC">
      <w:pPr>
        <w:spacing w:after="0"/>
        <w:jc w:val="both"/>
        <w:rPr>
          <w:sz w:val="28"/>
          <w:szCs w:val="28"/>
        </w:rPr>
      </w:pPr>
    </w:p>
    <w:p w:rsidR="00027ED4" w:rsidRDefault="00027ED4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Délibération n° </w:t>
      </w:r>
      <w:r w:rsidR="009147FE">
        <w:rPr>
          <w:sz w:val="28"/>
          <w:szCs w:val="28"/>
        </w:rPr>
        <w:t>10</w:t>
      </w:r>
    </w:p>
    <w:p w:rsidR="009B77F4" w:rsidRDefault="009B77F4" w:rsidP="009021EC">
      <w:pPr>
        <w:spacing w:after="0"/>
        <w:jc w:val="both"/>
        <w:rPr>
          <w:sz w:val="28"/>
          <w:szCs w:val="28"/>
        </w:rPr>
      </w:pPr>
    </w:p>
    <w:p w:rsidR="00EE3E91" w:rsidRDefault="009B77F4" w:rsidP="00417A6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Cimetière : approbation du règlement : </w:t>
      </w:r>
      <w:r w:rsidR="00417A62">
        <w:rPr>
          <w:sz w:val="28"/>
          <w:szCs w:val="28"/>
        </w:rPr>
        <w:t xml:space="preserve"> </w:t>
      </w:r>
    </w:p>
    <w:p w:rsidR="00EE3E91" w:rsidRPr="00BC2C36" w:rsidRDefault="00417A62" w:rsidP="009021EC">
      <w:pPr>
        <w:spacing w:after="0"/>
        <w:jc w:val="both"/>
        <w:rPr>
          <w:b/>
          <w:sz w:val="28"/>
          <w:szCs w:val="28"/>
        </w:rPr>
      </w:pPr>
      <w:r w:rsidRPr="00BC2C36">
        <w:rPr>
          <w:b/>
          <w:sz w:val="28"/>
          <w:szCs w:val="28"/>
        </w:rPr>
        <w:t>Apres discussion, le Conseil à l’unanimité décide de valider le dernier règlement présenté.</w:t>
      </w:r>
    </w:p>
    <w:p w:rsidR="00417A62" w:rsidRDefault="00417A62" w:rsidP="009021EC">
      <w:pPr>
        <w:spacing w:after="0"/>
        <w:jc w:val="both"/>
        <w:rPr>
          <w:sz w:val="28"/>
          <w:szCs w:val="28"/>
        </w:rPr>
      </w:pPr>
    </w:p>
    <w:p w:rsidR="00417A62" w:rsidRDefault="009147FE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Délibération n°11</w:t>
      </w:r>
    </w:p>
    <w:p w:rsidR="00417A62" w:rsidRDefault="00417A62" w:rsidP="009021EC">
      <w:pPr>
        <w:spacing w:after="0"/>
        <w:jc w:val="both"/>
        <w:rPr>
          <w:sz w:val="28"/>
          <w:szCs w:val="28"/>
        </w:rPr>
      </w:pPr>
    </w:p>
    <w:p w:rsidR="009B77F4" w:rsidRDefault="00EE3E91" w:rsidP="009147F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417A62">
        <w:rPr>
          <w:sz w:val="28"/>
          <w:szCs w:val="28"/>
        </w:rPr>
        <w:t xml:space="preserve"> </w:t>
      </w:r>
      <w:r w:rsidR="009147FE">
        <w:rPr>
          <w:sz w:val="28"/>
          <w:szCs w:val="28"/>
        </w:rPr>
        <w:t xml:space="preserve"> </w:t>
      </w:r>
    </w:p>
    <w:p w:rsidR="009B77F4" w:rsidRDefault="009B77F4" w:rsidP="009021E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Tribunal Administratif : lecture du jugement du 17 mars 2023 et suite à donner : </w:t>
      </w:r>
      <w:r w:rsidR="00E829A6" w:rsidRPr="00E829A6">
        <w:rPr>
          <w:sz w:val="28"/>
          <w:szCs w:val="28"/>
        </w:rPr>
        <w:t>M. le Maire</w:t>
      </w:r>
      <w:r w:rsidR="001807D5">
        <w:rPr>
          <w:sz w:val="28"/>
          <w:szCs w:val="28"/>
        </w:rPr>
        <w:t xml:space="preserve"> donne lecture aux membres </w:t>
      </w:r>
      <w:r w:rsidR="00BC1236">
        <w:rPr>
          <w:sz w:val="28"/>
          <w:szCs w:val="28"/>
        </w:rPr>
        <w:t>du conseil municipal :</w:t>
      </w:r>
    </w:p>
    <w:p w:rsidR="00BC1236" w:rsidRDefault="00BC1236" w:rsidP="009021EC">
      <w:pPr>
        <w:spacing w:after="0"/>
        <w:jc w:val="both"/>
        <w:rPr>
          <w:sz w:val="28"/>
          <w:szCs w:val="28"/>
        </w:rPr>
      </w:pPr>
    </w:p>
    <w:p w:rsidR="00BC1236" w:rsidRDefault="00BC1236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BC1236">
        <w:rPr>
          <w:sz w:val="28"/>
          <w:szCs w:val="28"/>
          <w:u w:val="single"/>
        </w:rPr>
        <w:t>objet </w:t>
      </w:r>
      <w:r>
        <w:rPr>
          <w:sz w:val="28"/>
          <w:szCs w:val="28"/>
        </w:rPr>
        <w:t>: à l’initiative de Mme GIROUD et Mme PIERRON, représentées par leur avocat elles ont demandé :</w:t>
      </w:r>
    </w:p>
    <w:p w:rsidR="00BC1236" w:rsidRDefault="00BC1236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d’annuler la délibération n°45/2019 du Conseil du 19 décembre 2019, ensemble la décision du 25 juin 2020 portant rejet de leur recours gracieux ;</w:t>
      </w:r>
    </w:p>
    <w:p w:rsidR="00BC1236" w:rsidRDefault="00BC1236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de déterminer les responsabilités des membres du Conseil ayant assuré la gestion des affaires courantes dans l’attente de l’installation du conseil élu au mois de mars 2020 et d’enjoindre à ceux-ci de rembourser la Commune des frais qu’elle a engagés pour leur défense ;</w:t>
      </w:r>
    </w:p>
    <w:p w:rsidR="00BC1236" w:rsidRDefault="00BC1236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de mettre à la charge de la Commune la somme d’un euro au titre de l’article L. 761-1 du code de justice administrative</w:t>
      </w:r>
      <w:r w:rsidR="002D64BC">
        <w:rPr>
          <w:sz w:val="28"/>
          <w:szCs w:val="28"/>
        </w:rPr>
        <w:t>.</w:t>
      </w:r>
    </w:p>
    <w:p w:rsidR="002D64BC" w:rsidRDefault="002D64BC" w:rsidP="009021EC">
      <w:pPr>
        <w:spacing w:after="0"/>
        <w:jc w:val="both"/>
        <w:rPr>
          <w:sz w:val="28"/>
          <w:szCs w:val="28"/>
        </w:rPr>
      </w:pPr>
    </w:p>
    <w:p w:rsidR="002D64BC" w:rsidRDefault="002D64BC" w:rsidP="009021EC">
      <w:pPr>
        <w:spacing w:after="0"/>
        <w:jc w:val="both"/>
        <w:rPr>
          <w:sz w:val="28"/>
          <w:szCs w:val="28"/>
          <w:u w:val="single"/>
        </w:rPr>
      </w:pPr>
      <w:r w:rsidRPr="002D64BC">
        <w:rPr>
          <w:sz w:val="28"/>
          <w:szCs w:val="28"/>
          <w:u w:val="single"/>
        </w:rPr>
        <w:t>* jugement :</w:t>
      </w:r>
    </w:p>
    <w:p w:rsidR="002D64BC" w:rsidRDefault="002D64BC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1- </w:t>
      </w:r>
      <w:r w:rsidRPr="002D64BC">
        <w:rPr>
          <w:sz w:val="28"/>
          <w:szCs w:val="28"/>
        </w:rPr>
        <w:t xml:space="preserve">La délibération n°45/2019 du 19 décembre 2019 décidant la création d’une école communale et la décision </w:t>
      </w:r>
      <w:r w:rsidR="00BC2C36">
        <w:rPr>
          <w:sz w:val="28"/>
          <w:szCs w:val="28"/>
        </w:rPr>
        <w:t xml:space="preserve">du 25 juin 2020 </w:t>
      </w:r>
      <w:r w:rsidRPr="002D64BC">
        <w:rPr>
          <w:sz w:val="28"/>
          <w:szCs w:val="28"/>
        </w:rPr>
        <w:t>portant rejet du recours gracieux</w:t>
      </w:r>
      <w:r>
        <w:rPr>
          <w:sz w:val="28"/>
          <w:szCs w:val="28"/>
        </w:rPr>
        <w:t xml:space="preserve"> sont déclarés nulles et de nu</w:t>
      </w:r>
      <w:r w:rsidRPr="002D64BC">
        <w:rPr>
          <w:sz w:val="28"/>
          <w:szCs w:val="28"/>
        </w:rPr>
        <w:t>l effet.</w:t>
      </w:r>
    </w:p>
    <w:p w:rsidR="002D64BC" w:rsidRDefault="002D64BC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2- La Commune versera la somme d’un euro à Mme GIROUD et à Mme PIERRON, en application de l’article 761-1 du code de justice administrative.</w:t>
      </w:r>
    </w:p>
    <w:p w:rsidR="002D64BC" w:rsidRDefault="002D64BC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 le surplus des conclusions de la </w:t>
      </w:r>
      <w:r w:rsidR="009147FE">
        <w:rPr>
          <w:sz w:val="28"/>
          <w:szCs w:val="28"/>
        </w:rPr>
        <w:t>requête</w:t>
      </w:r>
      <w:r>
        <w:rPr>
          <w:sz w:val="28"/>
          <w:szCs w:val="28"/>
        </w:rPr>
        <w:t xml:space="preserve"> est rejeté.</w:t>
      </w:r>
    </w:p>
    <w:p w:rsidR="002D64BC" w:rsidRPr="002D64BC" w:rsidRDefault="002D64BC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4- le présent jugement sera notifié à Mme GIROUD et à Mme PIERRON et la Commune.</w:t>
      </w:r>
    </w:p>
    <w:p w:rsidR="00BC1236" w:rsidRDefault="00BC1236" w:rsidP="009021EC">
      <w:pPr>
        <w:spacing w:after="0"/>
        <w:jc w:val="both"/>
        <w:rPr>
          <w:sz w:val="28"/>
          <w:szCs w:val="28"/>
        </w:rPr>
      </w:pPr>
    </w:p>
    <w:p w:rsidR="00BC1236" w:rsidRPr="00BC2C36" w:rsidRDefault="00BC1236" w:rsidP="009021EC">
      <w:pPr>
        <w:spacing w:after="0"/>
        <w:jc w:val="both"/>
        <w:rPr>
          <w:b/>
          <w:sz w:val="28"/>
          <w:szCs w:val="28"/>
        </w:rPr>
      </w:pPr>
      <w:r w:rsidRPr="00BC2C36">
        <w:rPr>
          <w:b/>
          <w:sz w:val="28"/>
          <w:szCs w:val="28"/>
        </w:rPr>
        <w:t>Après discussion, le Conseil souhaite recevoir les avocats de la Commune, pour échanger sur la suite à donner.</w:t>
      </w:r>
    </w:p>
    <w:p w:rsidR="00BC1236" w:rsidRDefault="00BC1236" w:rsidP="009021EC">
      <w:pPr>
        <w:spacing w:after="0"/>
        <w:jc w:val="both"/>
        <w:rPr>
          <w:sz w:val="28"/>
          <w:szCs w:val="28"/>
        </w:rPr>
      </w:pPr>
    </w:p>
    <w:p w:rsidR="00EF285B" w:rsidRDefault="00EF285B" w:rsidP="009021EC">
      <w:pPr>
        <w:spacing w:after="0"/>
        <w:jc w:val="both"/>
        <w:rPr>
          <w:sz w:val="28"/>
          <w:szCs w:val="28"/>
        </w:rPr>
      </w:pPr>
    </w:p>
    <w:p w:rsidR="00EF285B" w:rsidRDefault="00EF285B" w:rsidP="009021E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Questions diverses :</w:t>
      </w:r>
    </w:p>
    <w:p w:rsidR="00EF285B" w:rsidRDefault="00EF285B" w:rsidP="009021E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Bornes à incendie : borne à déplacer et contrôle : </w:t>
      </w:r>
      <w:r>
        <w:rPr>
          <w:sz w:val="28"/>
          <w:szCs w:val="28"/>
        </w:rPr>
        <w:t>quelques bornes seraient à déplacer :</w:t>
      </w:r>
    </w:p>
    <w:p w:rsidR="00EF285B" w:rsidRDefault="00EF285B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 au Domaine,</w:t>
      </w:r>
    </w:p>
    <w:p w:rsidR="00EF285B" w:rsidRDefault="00EF285B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 sur la Boucle des Fées,</w:t>
      </w:r>
    </w:p>
    <w:p w:rsidR="00EF285B" w:rsidRDefault="00EF285B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* à l’angle de la Traverse des </w:t>
      </w:r>
      <w:proofErr w:type="spellStart"/>
      <w:r>
        <w:rPr>
          <w:sz w:val="28"/>
          <w:szCs w:val="28"/>
        </w:rPr>
        <w:t>Pintavins</w:t>
      </w:r>
      <w:proofErr w:type="spellEnd"/>
    </w:p>
    <w:p w:rsidR="00EF285B" w:rsidRDefault="00EF285B" w:rsidP="009021EC">
      <w:pPr>
        <w:spacing w:after="0"/>
        <w:jc w:val="both"/>
        <w:rPr>
          <w:sz w:val="28"/>
          <w:szCs w:val="28"/>
        </w:rPr>
      </w:pPr>
    </w:p>
    <w:p w:rsidR="00EF285B" w:rsidRPr="00BC2C36" w:rsidRDefault="002D64BC" w:rsidP="009021EC">
      <w:pPr>
        <w:spacing w:after="0"/>
        <w:jc w:val="both"/>
        <w:rPr>
          <w:b/>
          <w:sz w:val="28"/>
          <w:szCs w:val="28"/>
        </w:rPr>
      </w:pPr>
      <w:r w:rsidRPr="00BC2C36">
        <w:rPr>
          <w:b/>
          <w:sz w:val="28"/>
          <w:szCs w:val="28"/>
        </w:rPr>
        <w:t>Après discussion, le Conseil</w:t>
      </w:r>
      <w:r w:rsidR="00BC2C36" w:rsidRPr="00BC2C36">
        <w:rPr>
          <w:b/>
          <w:sz w:val="28"/>
          <w:szCs w:val="28"/>
        </w:rPr>
        <w:t xml:space="preserve"> souhaite étudier les solutions envisageables</w:t>
      </w:r>
      <w:r w:rsidRPr="00BC2C36">
        <w:rPr>
          <w:b/>
          <w:sz w:val="28"/>
          <w:szCs w:val="28"/>
        </w:rPr>
        <w:t>.</w:t>
      </w:r>
    </w:p>
    <w:p w:rsidR="009147FE" w:rsidRDefault="009147FE" w:rsidP="009147FE">
      <w:pPr>
        <w:spacing w:after="0"/>
        <w:rPr>
          <w:sz w:val="28"/>
          <w:szCs w:val="28"/>
        </w:rPr>
      </w:pPr>
    </w:p>
    <w:p w:rsidR="004641A1" w:rsidRDefault="00EF285B" w:rsidP="009147FE">
      <w:pPr>
        <w:spacing w:after="0"/>
        <w:rPr>
          <w:sz w:val="28"/>
          <w:szCs w:val="28"/>
        </w:rPr>
      </w:pPr>
      <w:r>
        <w:rPr>
          <w:sz w:val="28"/>
          <w:szCs w:val="28"/>
        </w:rPr>
        <w:t>Le contrôle des bornes à incendie est fait par la Communauté de Communes Porte de Maurienne en lien avec le SDIS.</w:t>
      </w:r>
    </w:p>
    <w:p w:rsidR="009147FE" w:rsidRDefault="009147FE" w:rsidP="009147FE">
      <w:pPr>
        <w:spacing w:after="0"/>
        <w:rPr>
          <w:sz w:val="28"/>
          <w:szCs w:val="28"/>
        </w:rPr>
      </w:pPr>
    </w:p>
    <w:p w:rsidR="00EF285B" w:rsidRDefault="00EF285B" w:rsidP="009021E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- 2</w:t>
      </w:r>
      <w:r w:rsidRPr="00EF285B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Agent Communal : </w:t>
      </w:r>
      <w:r>
        <w:rPr>
          <w:sz w:val="28"/>
          <w:szCs w:val="28"/>
        </w:rPr>
        <w:t xml:space="preserve">celui qui était présent ces deux dernières semaines </w:t>
      </w:r>
      <w:proofErr w:type="gramStart"/>
      <w:r w:rsidR="00E94AC6">
        <w:rPr>
          <w:sz w:val="28"/>
          <w:szCs w:val="28"/>
        </w:rPr>
        <w:t>l’était</w:t>
      </w:r>
      <w:proofErr w:type="gramEnd"/>
      <w:r w:rsidR="00E94AC6">
        <w:rPr>
          <w:sz w:val="28"/>
          <w:szCs w:val="28"/>
        </w:rPr>
        <w:t xml:space="preserve"> dans le cadre d’un Travail Intérêt Général</w:t>
      </w:r>
      <w:r w:rsidR="00ED430F">
        <w:rPr>
          <w:sz w:val="28"/>
          <w:szCs w:val="28"/>
        </w:rPr>
        <w:t>.</w:t>
      </w:r>
    </w:p>
    <w:p w:rsidR="00ED430F" w:rsidRDefault="00ED430F" w:rsidP="009021EC">
      <w:pPr>
        <w:spacing w:after="0"/>
        <w:jc w:val="both"/>
        <w:rPr>
          <w:sz w:val="28"/>
          <w:szCs w:val="28"/>
        </w:rPr>
      </w:pPr>
    </w:p>
    <w:p w:rsidR="009B77F4" w:rsidRDefault="00E94AC6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 Conseil décide à l’unanimité d’embaucher un agent saisonnier pour la période de juin à septembre 2023.</w:t>
      </w:r>
    </w:p>
    <w:p w:rsidR="005354EC" w:rsidRPr="002D64BC" w:rsidRDefault="00E94AC6" w:rsidP="009021EC">
      <w:pPr>
        <w:spacing w:after="0"/>
        <w:jc w:val="both"/>
        <w:rPr>
          <w:b/>
          <w:sz w:val="28"/>
          <w:szCs w:val="28"/>
        </w:rPr>
      </w:pPr>
      <w:r w:rsidRPr="002D64BC">
        <w:rPr>
          <w:b/>
          <w:sz w:val="28"/>
          <w:szCs w:val="28"/>
        </w:rPr>
        <w:t>Si vous</w:t>
      </w:r>
      <w:r w:rsidR="00924B7F">
        <w:rPr>
          <w:b/>
          <w:sz w:val="28"/>
          <w:szCs w:val="28"/>
        </w:rPr>
        <w:t xml:space="preserve"> êtes intéressé(e)</w:t>
      </w:r>
      <w:bookmarkStart w:id="0" w:name="_GoBack"/>
      <w:bookmarkEnd w:id="0"/>
      <w:r w:rsidRPr="002D64BC">
        <w:rPr>
          <w:b/>
          <w:sz w:val="28"/>
          <w:szCs w:val="28"/>
        </w:rPr>
        <w:t xml:space="preserve">, vous pouvez déposer </w:t>
      </w:r>
      <w:r w:rsidR="009147FE">
        <w:rPr>
          <w:b/>
          <w:sz w:val="28"/>
          <w:szCs w:val="28"/>
        </w:rPr>
        <w:t>votre candidature en mairie, le plus rapidement possible.</w:t>
      </w:r>
    </w:p>
    <w:p w:rsidR="005354EC" w:rsidRPr="002D64BC" w:rsidRDefault="005354EC" w:rsidP="00E94AC6">
      <w:pPr>
        <w:spacing w:after="0"/>
        <w:jc w:val="both"/>
        <w:rPr>
          <w:b/>
          <w:sz w:val="28"/>
          <w:szCs w:val="28"/>
        </w:rPr>
      </w:pPr>
    </w:p>
    <w:p w:rsidR="004641A1" w:rsidRDefault="004641A1" w:rsidP="009021E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SPANC : campagne de vérification des installations des particuliers : </w:t>
      </w:r>
      <w:r>
        <w:rPr>
          <w:sz w:val="28"/>
          <w:szCs w:val="28"/>
        </w:rPr>
        <w:t>si l’installation est réputée conforme, la vérification se fait dans les 10 ans. Par contre si elle n’est pas conforme la vérification se fait au plus tard dans les 4 ans. Une vérification se fait obligatoirement en cas de vente.</w:t>
      </w:r>
    </w:p>
    <w:p w:rsidR="004641A1" w:rsidRDefault="004641A1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Ces vérifications sont faites par le service du SPANC de la Communauté de Communes « Porte de Maurienne ».</w:t>
      </w:r>
    </w:p>
    <w:p w:rsidR="004641A1" w:rsidRDefault="004641A1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Cette année, les vérifications ont été faites </w:t>
      </w:r>
      <w:r w:rsidR="00956605">
        <w:rPr>
          <w:sz w:val="28"/>
          <w:szCs w:val="28"/>
        </w:rPr>
        <w:t xml:space="preserve">sur le haut du village </w:t>
      </w:r>
      <w:r>
        <w:rPr>
          <w:sz w:val="28"/>
          <w:szCs w:val="28"/>
        </w:rPr>
        <w:t>sauf dans les résidences secondaires.</w:t>
      </w:r>
    </w:p>
    <w:p w:rsidR="00ED430F" w:rsidRDefault="00ED430F" w:rsidP="009021E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Travaux en cours :</w:t>
      </w:r>
      <w:r w:rsidR="001807D5">
        <w:rPr>
          <w:b/>
          <w:sz w:val="28"/>
          <w:szCs w:val="28"/>
        </w:rPr>
        <w:t xml:space="preserve"> </w:t>
      </w:r>
    </w:p>
    <w:p w:rsidR="001807D5" w:rsidRDefault="00F42C6A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M. Jacquet</w:t>
      </w:r>
      <w:r w:rsidRPr="00F42C6A">
        <w:rPr>
          <w:sz w:val="28"/>
          <w:szCs w:val="28"/>
        </w:rPr>
        <w:t xml:space="preserve"> informe</w:t>
      </w:r>
      <w:r>
        <w:rPr>
          <w:sz w:val="28"/>
          <w:szCs w:val="28"/>
        </w:rPr>
        <w:t xml:space="preserve"> le Conseil</w:t>
      </w:r>
      <w:r w:rsidRPr="00F42C6A">
        <w:rPr>
          <w:sz w:val="28"/>
          <w:szCs w:val="28"/>
        </w:rPr>
        <w:t xml:space="preserve"> que les réservoirs du Mollard et du Merle </w:t>
      </w:r>
      <w:r>
        <w:rPr>
          <w:sz w:val="28"/>
          <w:szCs w:val="28"/>
        </w:rPr>
        <w:t>sont nettoyés.</w:t>
      </w:r>
    </w:p>
    <w:p w:rsidR="00F42C6A" w:rsidRPr="00F42C6A" w:rsidRDefault="00F42C6A" w:rsidP="00902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Mme GIROUD informe que le mur d’escalade a été vérifié, et que le balcon du gite a été ré</w:t>
      </w:r>
      <w:r w:rsidR="00DA514D">
        <w:rPr>
          <w:sz w:val="28"/>
          <w:szCs w:val="28"/>
        </w:rPr>
        <w:t>nové</w:t>
      </w:r>
      <w:r w:rsidR="009147FE">
        <w:rPr>
          <w:sz w:val="28"/>
          <w:szCs w:val="28"/>
        </w:rPr>
        <w:t xml:space="preserve"> par</w:t>
      </w:r>
      <w:r>
        <w:rPr>
          <w:sz w:val="28"/>
          <w:szCs w:val="28"/>
        </w:rPr>
        <w:t xml:space="preserve"> l’entreprise PICOLLET.</w:t>
      </w:r>
    </w:p>
    <w:p w:rsidR="00ED430F" w:rsidRDefault="00ED430F" w:rsidP="009021EC">
      <w:pPr>
        <w:spacing w:after="0"/>
        <w:jc w:val="both"/>
        <w:rPr>
          <w:b/>
          <w:sz w:val="28"/>
          <w:szCs w:val="28"/>
        </w:rPr>
      </w:pPr>
    </w:p>
    <w:p w:rsidR="00ED430F" w:rsidRDefault="00ED430F" w:rsidP="009021E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Manifestations communales : organisation : </w:t>
      </w:r>
    </w:p>
    <w:p w:rsidR="00E829A6" w:rsidRPr="009147FE" w:rsidRDefault="00F42C6A" w:rsidP="009021EC">
      <w:pPr>
        <w:spacing w:after="0"/>
        <w:jc w:val="both"/>
        <w:rPr>
          <w:b/>
          <w:sz w:val="28"/>
          <w:szCs w:val="28"/>
        </w:rPr>
      </w:pPr>
      <w:r w:rsidRPr="00F42C6A">
        <w:rPr>
          <w:sz w:val="28"/>
          <w:szCs w:val="28"/>
        </w:rPr>
        <w:t xml:space="preserve">Mme VERVIN informe que la réunion de préparation du 14 juillet est reportée au </w:t>
      </w:r>
      <w:r w:rsidR="009147FE">
        <w:rPr>
          <w:sz w:val="28"/>
          <w:szCs w:val="28"/>
        </w:rPr>
        <w:t xml:space="preserve">lundi </w:t>
      </w:r>
      <w:r w:rsidRPr="00F42C6A">
        <w:rPr>
          <w:sz w:val="28"/>
          <w:szCs w:val="28"/>
        </w:rPr>
        <w:t xml:space="preserve">15 mai 2023 à 19 </w:t>
      </w:r>
      <w:r>
        <w:rPr>
          <w:sz w:val="28"/>
          <w:szCs w:val="28"/>
        </w:rPr>
        <w:t xml:space="preserve">h </w:t>
      </w:r>
      <w:r w:rsidRPr="00F42C6A">
        <w:rPr>
          <w:sz w:val="28"/>
          <w:szCs w:val="28"/>
        </w:rPr>
        <w:t>30 à la salle polyvalente.</w:t>
      </w:r>
      <w:r>
        <w:rPr>
          <w:sz w:val="28"/>
          <w:szCs w:val="28"/>
        </w:rPr>
        <w:t xml:space="preserve"> Elle souhaite que les associations communales soient informées ainsi que les membres extérieurs de la Commission communale d’animation</w:t>
      </w:r>
      <w:r w:rsidRPr="009147FE">
        <w:rPr>
          <w:b/>
          <w:sz w:val="28"/>
          <w:szCs w:val="28"/>
        </w:rPr>
        <w:t>.  Toutes les bonnes volontés peuvent se joindre à notre réunion.</w:t>
      </w:r>
    </w:p>
    <w:p w:rsidR="00E829A6" w:rsidRDefault="00E829A6" w:rsidP="009021EC">
      <w:pPr>
        <w:spacing w:after="0"/>
        <w:jc w:val="both"/>
        <w:rPr>
          <w:b/>
          <w:sz w:val="28"/>
          <w:szCs w:val="28"/>
        </w:rPr>
      </w:pPr>
    </w:p>
    <w:p w:rsidR="00AD0881" w:rsidRDefault="00AD0881" w:rsidP="009021E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Avis de recherche</w:t>
      </w:r>
    </w:p>
    <w:p w:rsidR="00AD0881" w:rsidRPr="00AD0881" w:rsidRDefault="00AD0881" w:rsidP="009021EC">
      <w:pPr>
        <w:spacing w:after="0"/>
        <w:jc w:val="both"/>
        <w:rPr>
          <w:sz w:val="28"/>
          <w:szCs w:val="28"/>
        </w:rPr>
      </w:pPr>
      <w:r w:rsidRPr="00AD0881">
        <w:rPr>
          <w:sz w:val="28"/>
          <w:szCs w:val="28"/>
        </w:rPr>
        <w:t>- M. HALLER Ludovic a reçu M. FALQUET qui est à la recherche de costumes.</w:t>
      </w:r>
    </w:p>
    <w:p w:rsidR="00956605" w:rsidRDefault="00956605" w:rsidP="009021EC">
      <w:pPr>
        <w:spacing w:after="0"/>
        <w:jc w:val="both"/>
        <w:rPr>
          <w:sz w:val="28"/>
          <w:szCs w:val="28"/>
        </w:rPr>
      </w:pPr>
    </w:p>
    <w:p w:rsidR="00956605" w:rsidRDefault="00956605" w:rsidP="009021EC">
      <w:pPr>
        <w:spacing w:after="0"/>
        <w:jc w:val="both"/>
        <w:rPr>
          <w:sz w:val="28"/>
          <w:szCs w:val="28"/>
        </w:rPr>
      </w:pPr>
    </w:p>
    <w:p w:rsidR="00E829A6" w:rsidRPr="00E829A6" w:rsidRDefault="00E829A6" w:rsidP="009021EC">
      <w:pPr>
        <w:spacing w:after="0"/>
        <w:jc w:val="both"/>
        <w:rPr>
          <w:sz w:val="28"/>
          <w:szCs w:val="28"/>
        </w:rPr>
      </w:pPr>
      <w:r w:rsidRPr="00E829A6">
        <w:rPr>
          <w:sz w:val="28"/>
          <w:szCs w:val="28"/>
        </w:rPr>
        <w:t xml:space="preserve">La séance est levée à </w:t>
      </w:r>
      <w:r w:rsidR="002643F3">
        <w:rPr>
          <w:sz w:val="28"/>
          <w:szCs w:val="28"/>
        </w:rPr>
        <w:t>21 h 50</w:t>
      </w:r>
    </w:p>
    <w:p w:rsidR="009B77F4" w:rsidRPr="009B77F4" w:rsidRDefault="009B77F4" w:rsidP="009021EC">
      <w:pPr>
        <w:spacing w:after="0"/>
        <w:jc w:val="both"/>
        <w:rPr>
          <w:sz w:val="28"/>
          <w:szCs w:val="28"/>
        </w:rPr>
      </w:pPr>
    </w:p>
    <w:p w:rsidR="006C376A" w:rsidRDefault="00284341" w:rsidP="007752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2C36" w:rsidRDefault="00924B7F" w:rsidP="00BC2C3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Vu le Maire,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2C36">
        <w:rPr>
          <w:sz w:val="28"/>
          <w:szCs w:val="28"/>
        </w:rPr>
        <w:t>Vu la secrétaire de séance,</w:t>
      </w:r>
    </w:p>
    <w:p w:rsidR="0013730A" w:rsidRDefault="00924B7F" w:rsidP="001373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COHIN Mickaël,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2C36" w:rsidRPr="00BC2C36">
        <w:rPr>
          <w:sz w:val="28"/>
          <w:szCs w:val="28"/>
        </w:rPr>
        <w:t>Elise PIERRON.</w:t>
      </w:r>
      <w:r w:rsidR="0013730A" w:rsidRPr="0013730A">
        <w:rPr>
          <w:sz w:val="28"/>
          <w:szCs w:val="28"/>
        </w:rPr>
        <w:t xml:space="preserve"> </w:t>
      </w:r>
    </w:p>
    <w:p w:rsidR="0013730A" w:rsidRDefault="0013730A" w:rsidP="0013730A">
      <w:pPr>
        <w:spacing w:after="0"/>
        <w:jc w:val="both"/>
        <w:rPr>
          <w:sz w:val="28"/>
          <w:szCs w:val="28"/>
        </w:rPr>
      </w:pPr>
    </w:p>
    <w:p w:rsidR="0013730A" w:rsidRDefault="0013730A" w:rsidP="0013730A">
      <w:pPr>
        <w:spacing w:after="0"/>
        <w:jc w:val="both"/>
        <w:rPr>
          <w:sz w:val="28"/>
          <w:szCs w:val="28"/>
        </w:rPr>
      </w:pPr>
    </w:p>
    <w:p w:rsidR="0013730A" w:rsidRDefault="0013730A" w:rsidP="0013730A">
      <w:pPr>
        <w:spacing w:after="0"/>
        <w:jc w:val="both"/>
        <w:rPr>
          <w:sz w:val="28"/>
          <w:szCs w:val="28"/>
        </w:rPr>
      </w:pPr>
    </w:p>
    <w:p w:rsidR="0013730A" w:rsidRDefault="0013730A" w:rsidP="0013730A">
      <w:pPr>
        <w:spacing w:after="0"/>
        <w:jc w:val="both"/>
        <w:rPr>
          <w:sz w:val="28"/>
          <w:szCs w:val="28"/>
        </w:rPr>
      </w:pPr>
    </w:p>
    <w:p w:rsidR="0013730A" w:rsidRDefault="0013730A" w:rsidP="0013730A">
      <w:pPr>
        <w:spacing w:after="0"/>
        <w:jc w:val="both"/>
        <w:rPr>
          <w:sz w:val="28"/>
          <w:szCs w:val="28"/>
        </w:rPr>
      </w:pPr>
    </w:p>
    <w:p w:rsidR="0013730A" w:rsidRDefault="0013730A" w:rsidP="0013730A">
      <w:pPr>
        <w:spacing w:after="0"/>
        <w:jc w:val="both"/>
        <w:rPr>
          <w:sz w:val="28"/>
          <w:szCs w:val="28"/>
        </w:rPr>
      </w:pPr>
    </w:p>
    <w:p w:rsidR="0013730A" w:rsidRDefault="0013730A" w:rsidP="0013730A">
      <w:pPr>
        <w:spacing w:after="0"/>
        <w:jc w:val="both"/>
        <w:rPr>
          <w:sz w:val="28"/>
          <w:szCs w:val="28"/>
        </w:rPr>
      </w:pPr>
    </w:p>
    <w:p w:rsidR="0013730A" w:rsidRDefault="0013730A" w:rsidP="0013730A">
      <w:pPr>
        <w:spacing w:after="0"/>
        <w:jc w:val="both"/>
        <w:rPr>
          <w:sz w:val="28"/>
          <w:szCs w:val="28"/>
        </w:rPr>
      </w:pPr>
    </w:p>
    <w:p w:rsidR="0013730A" w:rsidRDefault="0013730A" w:rsidP="0013730A">
      <w:pPr>
        <w:spacing w:after="0"/>
        <w:jc w:val="both"/>
        <w:rPr>
          <w:sz w:val="28"/>
          <w:szCs w:val="28"/>
        </w:rPr>
      </w:pPr>
    </w:p>
    <w:p w:rsidR="0013730A" w:rsidRDefault="0013730A" w:rsidP="0013730A">
      <w:pPr>
        <w:spacing w:after="0"/>
        <w:jc w:val="both"/>
        <w:rPr>
          <w:sz w:val="28"/>
          <w:szCs w:val="28"/>
        </w:rPr>
      </w:pPr>
    </w:p>
    <w:p w:rsidR="0013730A" w:rsidRPr="005E0E37" w:rsidRDefault="0013730A" w:rsidP="0013730A">
      <w:pPr>
        <w:spacing w:after="0"/>
        <w:jc w:val="both"/>
        <w:rPr>
          <w:b/>
          <w:sz w:val="28"/>
          <w:szCs w:val="28"/>
        </w:rPr>
      </w:pPr>
      <w:r w:rsidRPr="005E0E37">
        <w:rPr>
          <w:sz w:val="28"/>
          <w:szCs w:val="28"/>
        </w:rPr>
        <w:t xml:space="preserve">Affiché à la porte de la mairie le </w:t>
      </w:r>
      <w:r>
        <w:rPr>
          <w:sz w:val="28"/>
          <w:szCs w:val="28"/>
        </w:rPr>
        <w:t xml:space="preserve">5 mai </w:t>
      </w:r>
      <w:r w:rsidRPr="005E0E37">
        <w:rPr>
          <w:sz w:val="28"/>
          <w:szCs w:val="28"/>
        </w:rPr>
        <w:t>2023, conformément à l’article L.121-25 du Code Général des Collectivités Territoriales</w:t>
      </w:r>
    </w:p>
    <w:p w:rsidR="00BC2C36" w:rsidRPr="00BC2C36" w:rsidRDefault="00BC2C36" w:rsidP="00BC2C36">
      <w:pPr>
        <w:spacing w:after="0"/>
        <w:jc w:val="both"/>
        <w:rPr>
          <w:sz w:val="28"/>
          <w:szCs w:val="28"/>
        </w:rPr>
      </w:pPr>
    </w:p>
    <w:sectPr w:rsidR="00BC2C36" w:rsidRPr="00BC2C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54" w:rsidRDefault="00DD2C54" w:rsidP="00BC2C36">
      <w:pPr>
        <w:spacing w:after="0" w:line="240" w:lineRule="auto"/>
      </w:pPr>
      <w:r>
        <w:separator/>
      </w:r>
    </w:p>
  </w:endnote>
  <w:endnote w:type="continuationSeparator" w:id="0">
    <w:p w:rsidR="00DD2C54" w:rsidRDefault="00DD2C54" w:rsidP="00BC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660588"/>
      <w:docPartObj>
        <w:docPartGallery w:val="Page Numbers (Bottom of Page)"/>
        <w:docPartUnique/>
      </w:docPartObj>
    </w:sdtPr>
    <w:sdtEndPr/>
    <w:sdtContent>
      <w:p w:rsidR="00BC2C36" w:rsidRDefault="00BC2C3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B7F">
          <w:rPr>
            <w:noProof/>
          </w:rPr>
          <w:t>4</w:t>
        </w:r>
        <w:r>
          <w:fldChar w:fldCharType="end"/>
        </w:r>
      </w:p>
    </w:sdtContent>
  </w:sdt>
  <w:p w:rsidR="00BC2C36" w:rsidRDefault="00BC2C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54" w:rsidRDefault="00DD2C54" w:rsidP="00BC2C36">
      <w:pPr>
        <w:spacing w:after="0" w:line="240" w:lineRule="auto"/>
      </w:pPr>
      <w:r>
        <w:separator/>
      </w:r>
    </w:p>
  </w:footnote>
  <w:footnote w:type="continuationSeparator" w:id="0">
    <w:p w:rsidR="00DD2C54" w:rsidRDefault="00DD2C54" w:rsidP="00BC2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634B8"/>
    <w:multiLevelType w:val="hybridMultilevel"/>
    <w:tmpl w:val="7AE89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24"/>
    <w:rsid w:val="00027ED4"/>
    <w:rsid w:val="0013730A"/>
    <w:rsid w:val="001807D5"/>
    <w:rsid w:val="001F2201"/>
    <w:rsid w:val="00201481"/>
    <w:rsid w:val="002643F3"/>
    <w:rsid w:val="00284341"/>
    <w:rsid w:val="002D64BC"/>
    <w:rsid w:val="002F3F35"/>
    <w:rsid w:val="00393093"/>
    <w:rsid w:val="00417A62"/>
    <w:rsid w:val="00457D69"/>
    <w:rsid w:val="004641A1"/>
    <w:rsid w:val="004D6688"/>
    <w:rsid w:val="005354EC"/>
    <w:rsid w:val="00575624"/>
    <w:rsid w:val="0068405E"/>
    <w:rsid w:val="006B0CA1"/>
    <w:rsid w:val="006C376A"/>
    <w:rsid w:val="007168BF"/>
    <w:rsid w:val="0077528C"/>
    <w:rsid w:val="007A3DFA"/>
    <w:rsid w:val="007C023F"/>
    <w:rsid w:val="008131AF"/>
    <w:rsid w:val="0081725B"/>
    <w:rsid w:val="008C2C79"/>
    <w:rsid w:val="009021EC"/>
    <w:rsid w:val="009147FE"/>
    <w:rsid w:val="00924B7F"/>
    <w:rsid w:val="0093041C"/>
    <w:rsid w:val="00932F78"/>
    <w:rsid w:val="00956605"/>
    <w:rsid w:val="009B77F4"/>
    <w:rsid w:val="009F32F4"/>
    <w:rsid w:val="00AD0881"/>
    <w:rsid w:val="00AF26AB"/>
    <w:rsid w:val="00BC1236"/>
    <w:rsid w:val="00BC2C36"/>
    <w:rsid w:val="00BE41BB"/>
    <w:rsid w:val="00C15FB8"/>
    <w:rsid w:val="00D84488"/>
    <w:rsid w:val="00DA514D"/>
    <w:rsid w:val="00DD2C54"/>
    <w:rsid w:val="00E20CD2"/>
    <w:rsid w:val="00E829A6"/>
    <w:rsid w:val="00E94AC6"/>
    <w:rsid w:val="00ED430F"/>
    <w:rsid w:val="00EE3E91"/>
    <w:rsid w:val="00EF285B"/>
    <w:rsid w:val="00F12DA7"/>
    <w:rsid w:val="00F4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C97"/>
  <w15:chartTrackingRefBased/>
  <w15:docId w15:val="{D2FA8D02-1F76-4D33-B397-128148AC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28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C2C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C36"/>
  </w:style>
  <w:style w:type="paragraph" w:styleId="Pieddepage">
    <w:name w:val="footer"/>
    <w:basedOn w:val="Normal"/>
    <w:link w:val="PieddepageCar"/>
    <w:uiPriority w:val="99"/>
    <w:unhideWhenUsed/>
    <w:rsid w:val="00BC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1436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24</cp:revision>
  <cp:lastPrinted>2023-06-15T13:45:00Z</cp:lastPrinted>
  <dcterms:created xsi:type="dcterms:W3CDTF">2023-05-04T12:34:00Z</dcterms:created>
  <dcterms:modified xsi:type="dcterms:W3CDTF">2023-06-15T13:45:00Z</dcterms:modified>
</cp:coreProperties>
</file>